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03D" w:rsidRDefault="00A2103D" w:rsidP="00A2103D">
      <w:pPr>
        <w:spacing w:after="0" w:line="240" w:lineRule="auto"/>
        <w:jc w:val="center"/>
        <w:rPr>
          <w:b/>
          <w:sz w:val="28"/>
          <w:szCs w:val="28"/>
        </w:rPr>
      </w:pPr>
      <w:bookmarkStart w:id="0" w:name="_GoBack"/>
      <w:bookmarkEnd w:id="0"/>
      <w:r>
        <w:rPr>
          <w:b/>
          <w:sz w:val="28"/>
          <w:szCs w:val="28"/>
        </w:rPr>
        <w:t>Appendix D</w:t>
      </w:r>
    </w:p>
    <w:p w:rsidR="00A2103D" w:rsidRPr="0028250A" w:rsidRDefault="00A2103D" w:rsidP="00A2103D">
      <w:pPr>
        <w:spacing w:after="0" w:line="240" w:lineRule="auto"/>
        <w:jc w:val="center"/>
        <w:rPr>
          <w:b/>
        </w:rPr>
      </w:pPr>
    </w:p>
    <w:p w:rsidR="00A2103D" w:rsidRPr="00E348BB" w:rsidRDefault="00A2103D" w:rsidP="00A2103D">
      <w:pPr>
        <w:spacing w:after="0" w:line="240" w:lineRule="auto"/>
        <w:rPr>
          <w:b/>
          <w:sz w:val="12"/>
          <w:szCs w:val="12"/>
        </w:rPr>
      </w:pPr>
    </w:p>
    <w:p w:rsidR="00A2103D" w:rsidRPr="00106F1D" w:rsidRDefault="00A2103D" w:rsidP="00A2103D">
      <w:pPr>
        <w:spacing w:after="0" w:line="240" w:lineRule="auto"/>
        <w:rPr>
          <w:u w:val="single"/>
        </w:rPr>
      </w:pPr>
      <w:r>
        <w:rPr>
          <w:b/>
          <w:u w:val="single"/>
        </w:rPr>
        <w:t>R</w:t>
      </w:r>
      <w:r w:rsidRPr="00106F1D">
        <w:rPr>
          <w:b/>
          <w:u w:val="single"/>
        </w:rPr>
        <w:t>VC Player and Parent Code of Conduct</w:t>
      </w:r>
    </w:p>
    <w:p w:rsidR="00A2103D" w:rsidRPr="00106F1D" w:rsidRDefault="00A2103D" w:rsidP="00A2103D">
      <w:pPr>
        <w:spacing w:before="120" w:after="0" w:line="240" w:lineRule="auto"/>
      </w:pPr>
      <w:r w:rsidRPr="00106F1D">
        <w:t xml:space="preserve">This is in addition and complimentary to the Arizona Region </w:t>
      </w:r>
      <w:r>
        <w:t>USA Volleyball Code of Conduct</w:t>
      </w:r>
      <w:r w:rsidRPr="00106F1D">
        <w:t xml:space="preserve"> and does not supersede their direction.</w:t>
      </w:r>
    </w:p>
    <w:p w:rsidR="00A2103D" w:rsidRPr="001B2E81" w:rsidRDefault="00A2103D" w:rsidP="00A2103D">
      <w:pPr>
        <w:spacing w:after="0" w:line="240" w:lineRule="auto"/>
        <w:rPr>
          <w:sz w:val="12"/>
          <w:szCs w:val="12"/>
        </w:rPr>
      </w:pPr>
    </w:p>
    <w:p w:rsidR="00A2103D" w:rsidRDefault="00A2103D" w:rsidP="00A2103D">
      <w:pPr>
        <w:spacing w:after="0" w:line="240" w:lineRule="auto"/>
      </w:pPr>
      <w:r>
        <w:t>Redington Volleyball Club’s goals are that</w:t>
      </w:r>
      <w:r w:rsidRPr="00C70054">
        <w:t xml:space="preserve"> athletes will be known for their desire to win, dedication to their team, and be identified by exemplary sportsmanship</w:t>
      </w:r>
      <w:r>
        <w:t xml:space="preserve">. </w:t>
      </w:r>
      <w:r w:rsidRPr="006866AA">
        <w:rPr>
          <w:u w:val="single"/>
        </w:rPr>
        <w:t>Players and parents</w:t>
      </w:r>
      <w:r>
        <w:t xml:space="preserve"> agree that:</w:t>
      </w:r>
    </w:p>
    <w:p w:rsidR="00A2103D" w:rsidRPr="00C70054" w:rsidRDefault="00A2103D" w:rsidP="00A2103D">
      <w:pPr>
        <w:spacing w:after="0" w:line="240" w:lineRule="auto"/>
      </w:pPr>
    </w:p>
    <w:p w:rsidR="00A2103D" w:rsidRPr="00C70054" w:rsidRDefault="00A2103D" w:rsidP="00A2103D">
      <w:pPr>
        <w:pStyle w:val="ListParagraph"/>
        <w:numPr>
          <w:ilvl w:val="0"/>
          <w:numId w:val="1"/>
        </w:numPr>
      </w:pPr>
      <w:r>
        <w:t xml:space="preserve">I will </w:t>
      </w:r>
      <w:r w:rsidRPr="00C70054">
        <w:t>use good spo</w:t>
      </w:r>
      <w:r>
        <w:t>rtsmanship on and off the court, and I will be respectful of</w:t>
      </w:r>
      <w:r w:rsidRPr="00C70054">
        <w:t xml:space="preserve"> competitors, teammat</w:t>
      </w:r>
      <w:r>
        <w:t>es, coaches, officials and spectators.</w:t>
      </w:r>
    </w:p>
    <w:p w:rsidR="00A2103D" w:rsidRPr="00C70054" w:rsidRDefault="00A2103D" w:rsidP="00A2103D">
      <w:pPr>
        <w:pStyle w:val="ListParagraph"/>
        <w:numPr>
          <w:ilvl w:val="0"/>
          <w:numId w:val="1"/>
        </w:numPr>
      </w:pPr>
      <w:r>
        <w:t xml:space="preserve">I will </w:t>
      </w:r>
      <w:r w:rsidRPr="00C70054">
        <w:t xml:space="preserve">use encouraging words and </w:t>
      </w:r>
      <w:r>
        <w:t>be a positive force for the team.</w:t>
      </w:r>
    </w:p>
    <w:p w:rsidR="00A2103D" w:rsidRDefault="00A2103D" w:rsidP="00A2103D">
      <w:pPr>
        <w:pStyle w:val="ListParagraph"/>
        <w:numPr>
          <w:ilvl w:val="0"/>
          <w:numId w:val="1"/>
        </w:numPr>
      </w:pPr>
      <w:r>
        <w:t>I will use proper channels to resolve any concerns that I have.</w:t>
      </w:r>
    </w:p>
    <w:p w:rsidR="00A2103D" w:rsidRDefault="00A2103D" w:rsidP="00A2103D">
      <w:pPr>
        <w:pStyle w:val="ListParagraph"/>
        <w:numPr>
          <w:ilvl w:val="0"/>
          <w:numId w:val="1"/>
        </w:numPr>
      </w:pPr>
      <w:r w:rsidRPr="00C70054">
        <w:t>I will do my part</w:t>
      </w:r>
      <w:r>
        <w:t xml:space="preserve"> - I will be</w:t>
      </w:r>
      <w:r w:rsidRPr="00C70054">
        <w:t xml:space="preserve"> responsible for setting up and breaking down practice equipment and coming ready to play</w:t>
      </w:r>
      <w:r>
        <w:t xml:space="preserve"> and arrive on time for practices (10 minutes prior to scheduled practice start time).</w:t>
      </w:r>
    </w:p>
    <w:p w:rsidR="00A2103D" w:rsidRDefault="00A2103D" w:rsidP="00A2103D">
      <w:pPr>
        <w:pStyle w:val="ListParagraph"/>
        <w:numPr>
          <w:ilvl w:val="0"/>
          <w:numId w:val="1"/>
        </w:numPr>
      </w:pPr>
      <w:r w:rsidRPr="00C70054">
        <w:t>I will communicate to my coach or director</w:t>
      </w:r>
      <w:r>
        <w:t xml:space="preserve"> as outlined in Practice Rules if I will miss practice </w:t>
      </w:r>
    </w:p>
    <w:p w:rsidR="00A2103D" w:rsidRDefault="00A2103D" w:rsidP="00A2103D">
      <w:pPr>
        <w:pStyle w:val="ListParagraph"/>
        <w:numPr>
          <w:ilvl w:val="0"/>
          <w:numId w:val="1"/>
        </w:numPr>
      </w:pPr>
      <w:r>
        <w:t>I will arrive at games and tournaments at the time designated and communicated by my coach and will commit to being available for all games and tournaments, unless extenuating circumstances prevent me from doing so – any inability to comply with this will be communicated to my coach or director as soon as known.</w:t>
      </w:r>
    </w:p>
    <w:p w:rsidR="00A2103D" w:rsidRDefault="00A2103D" w:rsidP="00A2103D">
      <w:pPr>
        <w:pStyle w:val="ListParagraph"/>
        <w:numPr>
          <w:ilvl w:val="0"/>
          <w:numId w:val="1"/>
        </w:numPr>
      </w:pPr>
      <w:r>
        <w:t>I  will be available and on time to complete referee, line judge and scorekeeping assignments and will complete these duties with integrity and positive focus</w:t>
      </w:r>
    </w:p>
    <w:p w:rsidR="00A2103D" w:rsidRDefault="00A2103D" w:rsidP="00A2103D">
      <w:pPr>
        <w:pStyle w:val="ListParagraph"/>
        <w:numPr>
          <w:ilvl w:val="0"/>
          <w:numId w:val="1"/>
        </w:numPr>
      </w:pPr>
      <w:r>
        <w:t>I will commit to participating in conditioning and health education activities</w:t>
      </w:r>
    </w:p>
    <w:p w:rsidR="00A2103D" w:rsidRPr="00C70054" w:rsidRDefault="00A2103D" w:rsidP="00A2103D">
      <w:pPr>
        <w:pStyle w:val="ListParagraph"/>
        <w:numPr>
          <w:ilvl w:val="0"/>
          <w:numId w:val="1"/>
        </w:numPr>
      </w:pPr>
      <w:r>
        <w:t>I will participate in fundraising activities of the team as scheduled</w:t>
      </w:r>
    </w:p>
    <w:p w:rsidR="00A2103D" w:rsidRPr="00C70054" w:rsidRDefault="00A2103D" w:rsidP="00A2103D">
      <w:pPr>
        <w:pStyle w:val="ListParagraph"/>
        <w:numPr>
          <w:ilvl w:val="0"/>
          <w:numId w:val="1"/>
        </w:numPr>
      </w:pPr>
      <w:r>
        <w:t>I will be “t</w:t>
      </w:r>
      <w:r w:rsidRPr="00C70054">
        <w:t>ea</w:t>
      </w:r>
      <w:r>
        <w:t>m” focused and not “me” focused</w:t>
      </w:r>
    </w:p>
    <w:p w:rsidR="00A2103D" w:rsidRDefault="00A2103D" w:rsidP="00A2103D">
      <w:pPr>
        <w:spacing w:after="0" w:line="240" w:lineRule="auto"/>
      </w:pPr>
    </w:p>
    <w:p w:rsidR="00A2103D" w:rsidRDefault="00A2103D" w:rsidP="00A2103D">
      <w:pPr>
        <w:spacing w:after="0" w:line="240" w:lineRule="auto"/>
        <w:rPr>
          <w:b/>
        </w:rPr>
      </w:pPr>
    </w:p>
    <w:p w:rsidR="00A2103D" w:rsidRDefault="00A2103D" w:rsidP="00A2103D">
      <w:pPr>
        <w:spacing w:after="0" w:line="240" w:lineRule="auto"/>
        <w:rPr>
          <w:b/>
        </w:rPr>
        <w:sectPr w:rsidR="00A2103D" w:rsidSect="007747EC">
          <w:pgSz w:w="12240" w:h="15840"/>
          <w:pgMar w:top="432" w:right="432" w:bottom="432" w:left="432" w:header="720" w:footer="720" w:gutter="0"/>
          <w:cols w:space="720"/>
          <w:titlePg/>
          <w:docGrid w:linePitch="360"/>
        </w:sectPr>
      </w:pPr>
      <w:r w:rsidRPr="005852D6">
        <w:rPr>
          <w:b/>
        </w:rPr>
        <w:t>Not complying with this code can result in game play</w:t>
      </w:r>
      <w:r>
        <w:rPr>
          <w:b/>
        </w:rPr>
        <w:t>ing</w:t>
      </w:r>
      <w:r w:rsidRPr="005852D6">
        <w:rPr>
          <w:b/>
        </w:rPr>
        <w:t xml:space="preserve"> time reduction and after multiple infractions</w:t>
      </w:r>
      <w:r>
        <w:rPr>
          <w:b/>
        </w:rPr>
        <w:t>,</w:t>
      </w:r>
      <w:r w:rsidRPr="005852D6">
        <w:rPr>
          <w:b/>
        </w:rPr>
        <w:t xml:space="preserve"> dismissal from </w:t>
      </w:r>
      <w:r>
        <w:rPr>
          <w:b/>
        </w:rPr>
        <w:t>R</w:t>
      </w:r>
      <w:r w:rsidRPr="005852D6">
        <w:rPr>
          <w:b/>
        </w:rPr>
        <w:t>VC.</w:t>
      </w:r>
      <w:r>
        <w:rPr>
          <w:b/>
        </w:rPr>
        <w:t xml:space="preserve">  These decisions are solely at the discretion of the RVC coaches and director.  There will be NO REFUNDS for players dismissed from the team for violating RVC or Arizona Region of USA Volleyball codes of conduct.  This also applies to players dismissed due to parent violations.</w:t>
      </w:r>
    </w:p>
    <w:p w:rsidR="00BD71C6" w:rsidRDefault="00BD71C6"/>
    <w:sectPr w:rsidR="00BD71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8C5276"/>
    <w:multiLevelType w:val="hybridMultilevel"/>
    <w:tmpl w:val="9F4A6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03D"/>
    <w:rsid w:val="00A2103D"/>
    <w:rsid w:val="00A26AC1"/>
    <w:rsid w:val="00BD7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B97F1D-8109-4FC8-92DF-7771B074E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03D"/>
    <w:pPr>
      <w:spacing w:after="200"/>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103D"/>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302</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Rietz</dc:creator>
  <cp:lastModifiedBy>Brigitte Kwinn</cp:lastModifiedBy>
  <cp:revision>2</cp:revision>
  <dcterms:created xsi:type="dcterms:W3CDTF">2019-11-16T12:34:00Z</dcterms:created>
  <dcterms:modified xsi:type="dcterms:W3CDTF">2019-11-16T12:34:00Z</dcterms:modified>
</cp:coreProperties>
</file>